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0"/>
          <w:szCs w:val="20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0"/>
          <w:szCs w:val="20"/>
        </w:rPr>
      </w:pPr>
      <w:r>
        <w:rPr>
          <w:rFonts w:hint="default" w:ascii="Calibri" w:hAnsi="Calibri" w:cs="Calibri"/>
          <w:color w:val="00000A"/>
          <w:sz w:val="20"/>
          <w:szCs w:val="20"/>
        </w:rPr>
        <w:t>NÚCLEO DE EDUCAÇÃO CONTINUADA E À DISTÂNCIA</w:t>
      </w:r>
    </w:p>
    <w:p>
      <w:pPr>
        <w:pStyle w:val="2"/>
        <w:ind w:left="0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/>
          <w:b/>
          <w:sz w:val="20"/>
          <w:szCs w:val="20"/>
        </w:rPr>
        <w:t>PROCESSO SELETIVO ESPECIAL DE VAGAS REMANESCENTES PARA OS CURSOS DE GRADUAÇÃO UAB/UEPA 2022 MODALIDADE A DISTÂNCIA</w:t>
      </w:r>
    </w:p>
    <w:p>
      <w:pPr>
        <w:rPr>
          <w:rFonts w:hint="default"/>
          <w:sz w:val="20"/>
          <w:szCs w:val="20"/>
        </w:rPr>
      </w:pPr>
    </w:p>
    <w:p>
      <w:pPr>
        <w:jc w:val="center"/>
        <w:rPr>
          <w:sz w:val="20"/>
          <w:szCs w:val="20"/>
        </w:rPr>
      </w:pPr>
      <w:bookmarkStart w:id="0" w:name="_GoBack"/>
      <w:bookmarkEnd w:id="0"/>
    </w:p>
    <w:p>
      <w:pPr>
        <w:pStyle w:val="2"/>
        <w:ind w:left="0"/>
        <w:jc w:val="center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>MODELO</w:t>
      </w:r>
      <w:r>
        <w:rPr>
          <w:rFonts w:ascii="Calibri" w:hAnsi="Calibri"/>
          <w:color w:val="000008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REQUERIMENTO</w:t>
      </w:r>
      <w:r>
        <w:rPr>
          <w:rFonts w:ascii="Calibri" w:hAnsi="Calibri"/>
          <w:color w:val="000008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RECURSO*</w:t>
      </w:r>
    </w:p>
    <w:p>
      <w:pPr>
        <w:pStyle w:val="6"/>
        <w:ind w:left="0"/>
        <w:rPr>
          <w:rFonts w:ascii="Calibri" w:hAnsi="Calibri"/>
          <w:b/>
          <w:sz w:val="20"/>
          <w:szCs w:val="20"/>
        </w:rPr>
      </w:pPr>
    </w:p>
    <w:p>
      <w:pPr>
        <w:pStyle w:val="6"/>
        <w:tabs>
          <w:tab w:val="left" w:pos="8844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>NOME DO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 xml:space="preserve">CANDIDATO: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tabs>
          <w:tab w:val="left" w:pos="5111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</w:rPr>
        <w:t xml:space="preserve">CPF: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  <w:r>
        <w:rPr>
          <w:rFonts w:hint="default" w:ascii="Calibri" w:hAnsi="Calibri"/>
          <w:sz w:val="20"/>
          <w:szCs w:val="20"/>
          <w:lang w:val="pt-BR"/>
        </w:rPr>
        <w:t>RECURSO:</w:t>
      </w: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hint="default" w:ascii="Calibri" w:hAnsi="Calibri"/>
          <w:sz w:val="20"/>
          <w:szCs w:val="20"/>
          <w:lang w:val="pt-BR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tabs>
          <w:tab w:val="left" w:pos="3937"/>
          <w:tab w:val="left" w:pos="5193"/>
          <w:tab w:val="left" w:pos="8300"/>
        </w:tabs>
        <w:ind w:left="0"/>
        <w:rPr>
          <w:sz w:val="20"/>
          <w:szCs w:val="20"/>
        </w:rPr>
      </w:pPr>
      <w:r>
        <w:rPr>
          <w:rFonts w:ascii="Calibri" w:hAnsi="Calibri"/>
          <w:color w:val="000008"/>
          <w:sz w:val="20"/>
          <w:szCs w:val="20"/>
          <w:u w:val="single" w:color="000007"/>
        </w:rPr>
        <w:t xml:space="preserve"> 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,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z w:val="20"/>
          <w:szCs w:val="20"/>
          <w:u w:val="single" w:color="000007"/>
        </w:rPr>
        <w:tab/>
      </w:r>
      <w:r>
        <w:rPr>
          <w:rFonts w:ascii="Calibri" w:hAnsi="Calibri"/>
          <w:color w:val="000008"/>
          <w:sz w:val="20"/>
          <w:szCs w:val="20"/>
        </w:rPr>
        <w:t>de</w:t>
      </w:r>
      <w:r>
        <w:rPr>
          <w:rFonts w:ascii="Calibri" w:hAnsi="Calibri"/>
          <w:color w:val="000008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000008"/>
          <w:sz w:val="20"/>
          <w:szCs w:val="20"/>
        </w:rPr>
        <w:t>2022.</w:t>
      </w: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pStyle w:val="6"/>
        <w:ind w:left="0"/>
        <w:rPr>
          <w:rFonts w:ascii="Calibri" w:hAnsi="Calibri"/>
          <w:sz w:val="20"/>
          <w:szCs w:val="20"/>
        </w:rPr>
      </w:pPr>
    </w:p>
    <w:p>
      <w:pPr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*Preencher,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gerar</w:t>
      </w:r>
      <w:r>
        <w:rPr>
          <w:rFonts w:ascii="Calibri" w:hAnsi="Calibri"/>
          <w:color w:val="000000"/>
          <w:spacing w:val="4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em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formato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PDF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enviar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para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o</w:t>
      </w:r>
      <w:r>
        <w:rPr>
          <w:rFonts w:ascii="Calibri" w:hAnsi="Calibri"/>
          <w:color w:val="000000"/>
          <w:spacing w:val="5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e-mail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  <w:u w:val="none" w:color="BF0000"/>
        </w:rPr>
        <w:t>pssuab@uepa.br</w:t>
      </w:r>
      <w:r>
        <w:rPr>
          <w:rFonts w:ascii="Calibri" w:hAnsi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</w:t>
      </w:r>
      <w:r>
        <w:rPr>
          <w:rFonts w:hint="default" w:ascii="Calibri" w:hAnsi="Calibri"/>
          <w:color w:val="000000"/>
          <w:sz w:val="20"/>
          <w:szCs w:val="20"/>
          <w:lang w:val="pt-BR"/>
        </w:rPr>
        <w:t xml:space="preserve"> </w:t>
      </w:r>
      <w:r>
        <w:rPr>
          <w:rFonts w:ascii="Calibri" w:hAnsi="Calibri"/>
          <w:color w:val="000000"/>
          <w:spacing w:val="-57"/>
          <w:sz w:val="20"/>
          <w:szCs w:val="20"/>
        </w:rPr>
        <w:t xml:space="preserve"> </w:t>
      </w:r>
      <w:r>
        <w:rPr>
          <w:rFonts w:hint="default" w:ascii="Calibri" w:hAnsi="Calibri"/>
          <w:color w:val="000000"/>
          <w:spacing w:val="-57"/>
          <w:sz w:val="20"/>
          <w:szCs w:val="20"/>
          <w:lang w:val="pt-BR"/>
        </w:rPr>
        <w:t xml:space="preserve">  </w:t>
      </w:r>
      <w:r>
        <w:rPr>
          <w:rFonts w:ascii="Calibri" w:hAnsi="Calibri"/>
          <w:color w:val="000000"/>
          <w:sz w:val="20"/>
          <w:szCs w:val="20"/>
        </w:rPr>
        <w:t>período previsto</w:t>
      </w:r>
      <w:r>
        <w:rPr>
          <w:rFonts w:ascii="Calibri" w:hAnsi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no edital.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BA81723"/>
    <w:rsid w:val="1DC165B1"/>
    <w:rsid w:val="22336B4B"/>
    <w:rsid w:val="26195B2D"/>
    <w:rsid w:val="33F754AE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7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8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admin</cp:lastModifiedBy>
  <dcterms:modified xsi:type="dcterms:W3CDTF">2022-06-01T15:36:24Z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0C5DA02F01BE4C9E88551D4C24DB0063</vt:lpwstr>
  </property>
</Properties>
</file>