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ind w:right="150" w:rightChars="68" w:firstLine="4"/>
        <w:jc w:val="center"/>
        <w:rPr>
          <w:rFonts w:ascii="Calibri" w:hAnsi="Calibri" w:cs="Calibri"/>
          <w:color w:val="000007"/>
        </w:rPr>
      </w:pPr>
      <w:r>
        <w:rPr>
          <w:rFonts w:ascii="Calibri" w:hAnsi="Calibri" w:cs="Calibr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3484245</wp:posOffset>
            </wp:positionH>
            <wp:positionV relativeFrom="page">
              <wp:posOffset>801370</wp:posOffset>
            </wp:positionV>
            <wp:extent cx="509270" cy="523240"/>
            <wp:effectExtent l="0" t="0" r="8890" b="1016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right="150" w:rightChars="68" w:firstLine="4"/>
        <w:jc w:val="center"/>
        <w:rPr>
          <w:rFonts w:ascii="Calibri" w:hAnsi="Calibri" w:cs="Calibri"/>
          <w:color w:val="000007"/>
        </w:rPr>
      </w:pPr>
    </w:p>
    <w:p>
      <w:pPr>
        <w:ind w:right="150" w:rightChars="68" w:firstLine="4"/>
        <w:jc w:val="center"/>
        <w:rPr>
          <w:rFonts w:ascii="Calibri" w:hAnsi="Calibri" w:cs="Calibri"/>
          <w:spacing w:val="1"/>
        </w:rPr>
      </w:pPr>
      <w:r>
        <w:rPr>
          <w:rFonts w:ascii="Calibri" w:hAnsi="Calibri" w:cs="Calibri"/>
          <w:color w:val="000007"/>
        </w:rPr>
        <w:t>UNIVERSIDADE DO ESTADO DO PA</w:t>
      </w:r>
      <w:r>
        <w:rPr>
          <w:rFonts w:ascii="Calibri" w:hAnsi="Calibri" w:cs="Calibri"/>
        </w:rPr>
        <w:t>RÁ</w:t>
      </w:r>
      <w:r>
        <w:rPr>
          <w:rFonts w:ascii="Calibri" w:hAnsi="Calibri" w:cs="Calibri"/>
          <w:spacing w:val="1"/>
        </w:rPr>
        <w:t xml:space="preserve"> </w:t>
      </w:r>
    </w:p>
    <w:p>
      <w:pPr>
        <w:ind w:right="150" w:rightChars="68" w:firstLine="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CENTRO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CIÊNCIAS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SOCIAIS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EDUCAÇÃO</w:t>
      </w:r>
    </w:p>
    <w:p>
      <w:pPr>
        <w:ind w:right="150" w:rightChars="68" w:firstLine="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NÚCLEO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EDUCAÇÃO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CONTINUADA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DISTÂNCIA</w:t>
      </w:r>
    </w:p>
    <w:p>
      <w:pPr>
        <w:ind w:right="150" w:rightChars="68" w:firstLine="4"/>
        <w:jc w:val="center"/>
        <w:rPr>
          <w:rFonts w:ascii="Calibri" w:hAnsi="Calibri" w:cs="Calibri"/>
          <w:spacing w:val="-47"/>
        </w:rPr>
      </w:pPr>
      <w:r>
        <w:rPr>
          <w:rFonts w:ascii="Calibri" w:hAnsi="Calibri" w:cs="Calibri"/>
        </w:rPr>
        <w:t>COORDENAÇÃO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DE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APOIO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DESENVOLVIMENTO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AO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ENSINO,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PESQUISA,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EXTENSÃO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PÓS-GRADUAÇÃO</w:t>
      </w:r>
      <w:r>
        <w:rPr>
          <w:rFonts w:ascii="Calibri" w:hAnsi="Calibri" w:cs="Calibri"/>
          <w:spacing w:val="-47"/>
        </w:rPr>
        <w:t xml:space="preserve"> </w:t>
      </w:r>
    </w:p>
    <w:p>
      <w:pPr>
        <w:ind w:right="150" w:rightChars="68" w:firstLine="4"/>
        <w:jc w:val="center"/>
        <w:rPr>
          <w:rFonts w:ascii="Calibri" w:hAnsi="Calibri" w:eastAsia="SimSun" w:cs="Calibri"/>
        </w:rPr>
      </w:pPr>
    </w:p>
    <w:p>
      <w:pPr>
        <w:ind w:right="150" w:rightChars="68" w:firstLine="4"/>
        <w:jc w:val="center"/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 xml:space="preserve">EDITAL Nº </w:t>
      </w:r>
      <w:r>
        <w:rPr>
          <w:rFonts w:hint="default" w:ascii="Calibri" w:hAnsi="Calibri" w:eastAsia="SimSun" w:cs="Calibri"/>
          <w:lang w:val="pt-BR"/>
        </w:rPr>
        <w:t>03</w:t>
      </w:r>
      <w:r>
        <w:rPr>
          <w:rFonts w:ascii="Calibri" w:hAnsi="Calibri" w:eastAsia="SimSun" w:cs="Calibri"/>
        </w:rPr>
        <w:t>/</w:t>
      </w:r>
      <w:r>
        <w:rPr>
          <w:rFonts w:ascii="Calibri" w:hAnsi="Calibri" w:eastAsia="SimSun" w:cs="Calibri"/>
          <w:lang w:val="pt-BR"/>
        </w:rPr>
        <w:t>202</w:t>
      </w:r>
      <w:bookmarkStart w:id="1" w:name="_GoBack"/>
      <w:bookmarkEnd w:id="1"/>
      <w:r>
        <w:rPr>
          <w:rFonts w:ascii="Calibri" w:hAnsi="Calibri" w:eastAsia="SimSun" w:cs="Calibri"/>
          <w:lang w:val="pt-BR"/>
        </w:rPr>
        <w:t>4</w:t>
      </w:r>
      <w:r>
        <w:rPr>
          <w:rFonts w:ascii="Calibri" w:hAnsi="Calibri" w:eastAsia="SimSun" w:cs="Calibri"/>
        </w:rPr>
        <w:t xml:space="preserve"> – UEPA</w:t>
      </w:r>
    </w:p>
    <w:p>
      <w:pPr>
        <w:ind w:right="150" w:rightChars="68" w:firstLine="4"/>
        <w:jc w:val="center"/>
        <w:rPr>
          <w:rFonts w:ascii="Calibri" w:hAnsi="Calibri" w:eastAsia="SimSun" w:cs="Calibri"/>
        </w:rPr>
      </w:pPr>
    </w:p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  <w:bookmarkStart w:id="0" w:name="PROCESSO_SELETIVO_ESPECIAL_PARA_ESPECIAL"/>
      <w:bookmarkEnd w:id="0"/>
      <w: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  <w:t>P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ROCESSO SELETIVO ESPECIAL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UAB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 xml:space="preserve"> PARA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CURSOS DE 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ESPECIALIZAÇÃO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NA 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MODALIDADE A</w:t>
      </w:r>
      <w: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  <w:t xml:space="preserve"> </w:t>
      </w:r>
      <w:r>
        <w:rPr>
          <w:rFonts w:ascii="Calibri" w:hAnsi="Calibri" w:eastAsia="SimSun" w:cs="Calibri"/>
          <w:b w:val="0"/>
          <w:bCs w:val="0"/>
          <w:sz w:val="22"/>
          <w:szCs w:val="22"/>
        </w:rPr>
        <w:t>DISTÂNCIA</w:t>
      </w: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 xml:space="preserve"> - </w:t>
      </w:r>
      <w: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  <w:t xml:space="preserve"> 2024</w:t>
      </w:r>
    </w:p>
    <w:p>
      <w:pPr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jc w:val="center"/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</w:pPr>
      <w:r>
        <w:rPr>
          <w:rFonts w:hint="default" w:ascii="Calibri" w:hAnsi="Calibri" w:eastAsia="SimSun" w:cs="Calibri"/>
          <w:b w:val="0"/>
          <w:bCs w:val="0"/>
          <w:sz w:val="22"/>
          <w:szCs w:val="22"/>
          <w:lang w:val="pt-BR"/>
        </w:rPr>
        <w:t>ANEXO III</w:t>
      </w:r>
    </w:p>
    <w:p>
      <w:pPr>
        <w:pStyle w:val="2"/>
        <w:ind w:left="0" w:right="150" w:rightChars="68" w:firstLine="4"/>
        <w:jc w:val="center"/>
        <w:rPr>
          <w:rFonts w:ascii="Calibri" w:hAnsi="Calibri" w:eastAsia="SimSun" w:cs="Calibri"/>
          <w:b w:val="0"/>
          <w:bCs w:val="0"/>
          <w:sz w:val="22"/>
          <w:szCs w:val="22"/>
          <w:lang w:val="pt-BR"/>
        </w:rPr>
      </w:pPr>
    </w:p>
    <w:p>
      <w:pPr>
        <w:ind w:right="150" w:rightChars="68" w:firstLine="4"/>
        <w:jc w:val="center"/>
        <w:rPr>
          <w:rFonts w:ascii="Calibri" w:hAnsi="Calibri" w:eastAsia="SimSun" w:cs="Calibri"/>
          <w:lang w:val="pt-BR"/>
        </w:rPr>
      </w:pPr>
    </w:p>
    <w:p>
      <w:pPr>
        <w:ind w:right="150" w:rightChars="68" w:firstLine="4"/>
        <w:jc w:val="center"/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>MODELO DE REQUERIMENTO DE RECURSO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tabs>
          <w:tab w:val="left" w:pos="10492"/>
        </w:tabs>
        <w:ind w:right="150" w:rightChars="68" w:firstLine="4"/>
        <w:jc w:val="both"/>
        <w:rPr>
          <w:rFonts w:hint="default" w:ascii="Calibri" w:hAnsi="Calibri" w:eastAsia="SimSun" w:cs="Calibri"/>
          <w:lang w:val="pt-BR"/>
        </w:rPr>
      </w:pPr>
      <w:r>
        <w:rPr>
          <w:rFonts w:ascii="Calibri" w:hAnsi="Calibri" w:eastAsia="SimSun" w:cs="Calibri"/>
        </w:rPr>
        <w:t>NOME DO CANDIDATO:</w:t>
      </w:r>
      <w:r>
        <w:rPr>
          <w:rFonts w:hint="default" w:ascii="Calibri" w:hAnsi="Calibri" w:eastAsia="SimSun" w:cs="Calibri"/>
          <w:lang w:val="pt-BR"/>
        </w:rPr>
        <w:t xml:space="preserve"> _________________________________________________________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tabs>
          <w:tab w:val="left" w:pos="4843"/>
          <w:tab w:val="left" w:pos="9946"/>
          <w:tab w:val="left" w:pos="10492"/>
        </w:tabs>
        <w:ind w:right="150" w:rightChars="68" w:firstLine="4"/>
        <w:jc w:val="both"/>
        <w:rPr>
          <w:rFonts w:hint="default" w:ascii="Calibri" w:hAnsi="Calibri" w:eastAsia="SimSun" w:cs="Calibri"/>
          <w:lang w:val="pt-BR"/>
        </w:rPr>
      </w:pPr>
      <w:r>
        <w:rPr>
          <w:rFonts w:ascii="Calibri" w:hAnsi="Calibri" w:eastAsia="SimSun" w:cs="Calibri"/>
        </w:rPr>
        <w:t>CPF :</w:t>
      </w:r>
      <w:r>
        <w:rPr>
          <w:rFonts w:hint="default" w:ascii="Calibri" w:hAnsi="Calibri" w:eastAsia="SimSun" w:cs="Calibri"/>
          <w:lang w:val="pt-BR"/>
        </w:rPr>
        <w:t xml:space="preserve"> ______________________</w:t>
      </w:r>
      <w:r>
        <w:rPr>
          <w:rFonts w:ascii="Calibri" w:hAnsi="Calibri" w:eastAsia="SimSun" w:cs="Calibri"/>
        </w:rPr>
        <w:tab/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>MARQUE O TIPO DE RECURSO DESEJADO: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>(</w:t>
      </w:r>
      <w:r>
        <w:rPr>
          <w:rFonts w:hint="default" w:ascii="Calibri" w:hAnsi="Calibri" w:eastAsia="SimSun" w:cs="Calibri"/>
          <w:sz w:val="22"/>
          <w:szCs w:val="22"/>
          <w:lang w:val="pt-BR"/>
        </w:rPr>
        <w:t xml:space="preserve">    </w:t>
      </w:r>
      <w:r>
        <w:rPr>
          <w:rFonts w:ascii="Calibri" w:hAnsi="Calibri" w:eastAsia="SimSun" w:cs="Calibri"/>
          <w:sz w:val="22"/>
          <w:szCs w:val="22"/>
        </w:rPr>
        <w:t xml:space="preserve"> ) Recurso ao resultado da solicitação de isenção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>(</w:t>
      </w:r>
      <w:r>
        <w:rPr>
          <w:rFonts w:hint="default" w:ascii="Calibri" w:hAnsi="Calibri" w:eastAsia="SimSun" w:cs="Calibri"/>
          <w:sz w:val="22"/>
          <w:szCs w:val="22"/>
          <w:lang w:val="pt-BR"/>
        </w:rPr>
        <w:t xml:space="preserve">    </w:t>
      </w:r>
      <w:r>
        <w:rPr>
          <w:rFonts w:ascii="Calibri" w:hAnsi="Calibri" w:eastAsia="SimSun" w:cs="Calibri"/>
          <w:sz w:val="22"/>
          <w:szCs w:val="22"/>
        </w:rPr>
        <w:t xml:space="preserve"> ) Recurso ao resultado provisório da pontuação da Análise de Currículo.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ind w:right="150" w:rightChars="68" w:firstLine="4"/>
        <w:jc w:val="both"/>
        <w:rPr>
          <w:rFonts w:ascii="Calibri" w:hAnsi="Calibri" w:eastAsia="SimSun" w:cs="Calibri"/>
        </w:rPr>
      </w:pPr>
      <w:r>
        <w:rPr>
          <w:rFonts w:ascii="Calibri" w:hAnsi="Calibri" w:eastAsia="SimSun" w:cs="Calibri"/>
        </w:rPr>
        <w:t>JUSTIFICATIVA DO RECURSO:</w:t>
      </w:r>
    </w:p>
    <w:p>
      <w:pPr>
        <w:pStyle w:val="5"/>
        <w:pBdr>
          <w:bottom w:val="none" w:color="auto" w:sz="0" w:space="0"/>
        </w:pBdr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pBdr>
          <w:top w:val="single" w:color="auto" w:sz="12" w:space="0"/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top w:val="single" w:color="auto" w:sz="12" w:space="0"/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pBdr>
          <w:bottom w:val="single" w:color="auto" w:sz="12" w:space="0"/>
        </w:pBdr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hint="default" w:ascii="Calibri" w:hAnsi="Calibri" w:eastAsia="SimSun" w:cs="Calibri"/>
          <w:sz w:val="22"/>
          <w:szCs w:val="22"/>
          <w:lang w:val="pt-BR"/>
        </w:rPr>
      </w:pPr>
    </w:p>
    <w:p>
      <w:pPr>
        <w:pStyle w:val="5"/>
        <w:tabs>
          <w:tab w:val="left" w:pos="3767"/>
          <w:tab w:val="left" w:pos="5382"/>
          <w:tab w:val="left" w:pos="8185"/>
        </w:tabs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 w:cs="Calibri"/>
          <w:sz w:val="22"/>
          <w:szCs w:val="22"/>
        </w:rPr>
        <w:t xml:space="preserve"> </w:t>
      </w:r>
      <w:r>
        <w:rPr>
          <w:rFonts w:ascii="Calibri" w:hAnsi="Calibri" w:eastAsia="SimSun" w:cs="Calibri"/>
          <w:sz w:val="22"/>
          <w:szCs w:val="22"/>
        </w:rPr>
        <w:tab/>
      </w:r>
      <w:r>
        <w:rPr>
          <w:rFonts w:ascii="Calibri" w:hAnsi="Calibri" w:eastAsia="SimSun" w:cs="Calibri"/>
          <w:sz w:val="22"/>
          <w:szCs w:val="22"/>
        </w:rPr>
        <w:t>,</w:t>
      </w:r>
      <w:r>
        <w:rPr>
          <w:rFonts w:ascii="Calibri" w:hAnsi="Calibri" w:eastAsia="SimSun" w:cs="Calibri"/>
          <w:sz w:val="22"/>
          <w:szCs w:val="22"/>
        </w:rPr>
        <w:tab/>
      </w:r>
      <w:r>
        <w:rPr>
          <w:rFonts w:ascii="Calibri" w:hAnsi="Calibri" w:eastAsia="SimSun" w:cs="Calibri"/>
          <w:sz w:val="22"/>
          <w:szCs w:val="22"/>
        </w:rPr>
        <w:t>de</w:t>
      </w:r>
      <w:r>
        <w:rPr>
          <w:rFonts w:ascii="Calibri" w:hAnsi="Calibri" w:eastAsia="SimSun" w:cs="Calibri"/>
          <w:sz w:val="22"/>
          <w:szCs w:val="22"/>
        </w:rPr>
        <w:tab/>
      </w:r>
      <w:r>
        <w:rPr>
          <w:rFonts w:ascii="Calibri" w:hAnsi="Calibri" w:eastAsia="SimSun" w:cs="Calibri"/>
          <w:sz w:val="22"/>
          <w:szCs w:val="22"/>
        </w:rPr>
        <w:t>de 2024.</w:t>
      </w: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18"/>
          <w:szCs w:val="18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</w:rPr>
      </w:pPr>
    </w:p>
    <w:p>
      <w:pPr>
        <w:pStyle w:val="5"/>
        <w:ind w:right="150" w:rightChars="68" w:firstLine="4"/>
        <w:jc w:val="both"/>
        <w:rPr>
          <w:rFonts w:ascii="Calibri" w:hAnsi="Calibri" w:eastAsia="SimSun" w:cs="Calibri"/>
          <w:sz w:val="22"/>
          <w:szCs w:val="22"/>
          <w:lang w:val="pt-BR"/>
        </w:rPr>
      </w:pPr>
      <w:r>
        <w:rPr>
          <w:rFonts w:ascii="Calibri" w:hAnsi="Calibri" w:eastAsia="SimSun" w:cs="Calibri"/>
          <w:color w:val="1153CC"/>
          <w:sz w:val="22"/>
          <w:szCs w:val="22"/>
          <w:lang w:val="pt-BR"/>
        </w:rPr>
        <w:t>*</w:t>
      </w:r>
      <w:r>
        <w:rPr>
          <w:rFonts w:ascii="Calibri" w:hAnsi="Calibri" w:eastAsia="SimSun" w:cs="Calibri"/>
          <w:color w:val="000007"/>
          <w:sz w:val="22"/>
          <w:szCs w:val="22"/>
        </w:rPr>
        <w:t xml:space="preserve">Preencher, gerar em formato PDF e </w:t>
      </w:r>
      <w:r>
        <w:rPr>
          <w:rFonts w:ascii="Calibri" w:hAnsi="Calibri" w:eastAsia="SimSun" w:cs="Calibri"/>
          <w:color w:val="000007"/>
          <w:sz w:val="22"/>
          <w:szCs w:val="22"/>
          <w:lang w:val="pt-BR"/>
        </w:rPr>
        <w:t xml:space="preserve">encaminhar para </w:t>
      </w:r>
      <w:r>
        <w:rPr>
          <w:rFonts w:ascii="Calibri" w:hAnsi="Calibri" w:eastAsia="SimSun" w:cs="Calibri"/>
          <w:color w:val="202020"/>
          <w:sz w:val="22"/>
          <w:szCs w:val="22"/>
          <w:lang w:val="pt-BR"/>
        </w:rPr>
        <w:t>pssuab@uepa.br</w:t>
      </w:r>
      <w:r>
        <w:rPr>
          <w:rFonts w:ascii="Calibri" w:hAnsi="Calibri" w:eastAsia="SimSun" w:cs="Calibri"/>
          <w:color w:val="000007"/>
          <w:sz w:val="22"/>
          <w:szCs w:val="22"/>
        </w:rPr>
        <w:t xml:space="preserve"> no período previsto no</w:t>
      </w:r>
      <w:r>
        <w:rPr>
          <w:rFonts w:ascii="Calibri" w:hAnsi="Calibri" w:eastAsia="SimSun" w:cs="Calibri"/>
          <w:color w:val="000007"/>
          <w:sz w:val="22"/>
          <w:szCs w:val="22"/>
          <w:lang w:val="pt-BR"/>
        </w:rPr>
        <w:t xml:space="preserve"> </w:t>
      </w:r>
      <w:r>
        <w:rPr>
          <w:rFonts w:ascii="Calibri" w:hAnsi="Calibri" w:eastAsia="SimSun" w:cs="Calibri"/>
          <w:color w:val="000007"/>
          <w:sz w:val="22"/>
          <w:szCs w:val="22"/>
        </w:rPr>
        <w:t>Cronograma do Edital</w:t>
      </w:r>
      <w:r>
        <w:rPr>
          <w:rFonts w:ascii="Calibri" w:hAnsi="Calibri" w:eastAsia="SimSun" w:cs="Calibri"/>
          <w:color w:val="000007"/>
          <w:sz w:val="22"/>
          <w:szCs w:val="22"/>
          <w:lang w:val="pt-BR"/>
        </w:rPr>
        <w:t xml:space="preserve">  </w:t>
      </w:r>
    </w:p>
    <w:p/>
    <w:sectPr>
      <w:headerReference r:id="rId3" w:type="default"/>
      <w:footerReference r:id="rId4" w:type="default"/>
      <w:pgSz w:w="11910" w:h="16840"/>
      <w:pgMar w:top="1134" w:right="964" w:bottom="1134" w:left="850" w:header="1" w:footer="15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461645</wp:posOffset>
              </wp:positionH>
              <wp:positionV relativeFrom="page">
                <wp:posOffset>775335</wp:posOffset>
              </wp:positionV>
              <wp:extent cx="6350000" cy="765175"/>
              <wp:effectExtent l="0" t="0" r="0" b="0"/>
              <wp:wrapNone/>
              <wp:docPr id="34" name="Caixa de Tex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.35pt;margin-top:61.05pt;height:60.25pt;width:500pt;mso-position-horizontal-relative:page;mso-position-vertical-relative:page;z-index:-251657216;mso-width-relative:page;mso-height-relative:page;" filled="f" stroked="f" coordsize="21600,21600" o:gfxdata="UEsDBAoAAAAAAIdO4kAAAAAAAAAAAAAAAAAEAAAAZHJzL1BLAwQUAAAACACHTuJA4h5+U9cAAAAL&#10;AQAADwAAAGRycy9kb3ducmV2LnhtbE2Py07DMBBF90j8gzVI7KgdC6U0jVMhBCskRBoWLJ14mliN&#10;xyF2H/w9LhtYzp2jO2fKzdmN7IhzsJ4UZAsBDKnzxlKv4KN5uXsAFqImo0dPqOAbA2yq66tSF8af&#10;qMbjNvYslVAotIIhxqngPHQDOh0WfkJKu52fnY5pnHtuZn1K5W7kUoicO20pXRj0hE8DdvvtwSl4&#10;/KT62X69te/1rrZNsxL0mu+Vur3JxBpYxHP8g+Gin9ShSk6tP5AJbFSwlMtEplzKDNgFEL9Rq0De&#10;yxx4VfL/P1Q/UEsDBBQAAAAIAIdO4kDZEcZntgEAAIcDAAAOAAAAZHJzL2Uyb0RvYy54bWytU8Fu&#10;2zAMvQ/oPwi6L3baJh2MOAW2oMOAYhvQ7gMUmY4FSKIgKbHz96VkO+26Sw/zQaZI6onvkdrcD0az&#10;E/ig0NZ8uSg5AyuxUfZQ8z/PD5+/cBaisI3QaKHmZwj8fnv1adO7Cq6xQ92AZwRiQ9W7mncxuqoo&#10;guzAiLBAB5aCLXojIm39oWi86And6OK6LNdFj75xHiWEQN7dGOQTov8IILatkrBDeTRg44jqQYtI&#10;lEKnXODbXG3bgoy/2jZAZLrmxDTmlS4he5/WYrsR1cEL1yk5lSA+UsI7TkYoS5deoHYiCnb06h8o&#10;o6THgG1cSDTFSCQrQiyW5TttnjrhIHMhqYO7iB7+H6z8efrtmWpqfnPLmRWGOv5NqEGwBtgzDBEZ&#10;BUil3oWKkp8cpcfhKw40O7M/kDORH1pv0p9oMYqTxueLxgTFJDnXN6uSPs4kxe7Wq+XdKsEUr6ed&#10;D/E7oGHJqLmnHmZpxekxxDF1TkmXWXxQWuc+avuXgzBHD+RBmE4nImPByYrDfpjY7bE5Ezn9w5K+&#10;aVZmw8/GfjaOzqtDR8VlCYoERP3JLKZZSgPwdk/22/ezf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Hn5T1wAAAAsBAAAPAAAAAAAAAAEAIAAAACIAAABkcnMvZG93bnJldi54bWxQSwECFAAUAAAA&#10;CACHTuJA2RHGZ7YBAACH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92281"/>
    <w:rsid w:val="394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37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2024-01-10T20:30:00Z</dcterms:created>
  <dc:creator>José Castanho g neto</dc:creator>
  <cp:lastModifiedBy>José Castanho g neto</cp:lastModifiedBy>
  <dcterms:modified xsi:type="dcterms:W3CDTF">2024-01-10T20:35:35Z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93B6668614CE41F1BDBC16BF7C6FE679_11</vt:lpwstr>
  </property>
</Properties>
</file>